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7400D" w14:textId="1F45F28E" w:rsidR="00372F15" w:rsidRPr="001335D6" w:rsidRDefault="00F67CB4" w:rsidP="001335D6">
      <w:pPr>
        <w:spacing w:after="0"/>
        <w:jc w:val="center"/>
        <w:rPr>
          <w:rFonts w:ascii="Candara" w:hAnsi="Candara"/>
          <w:b/>
          <w:color w:val="1F497D" w:themeColor="text2"/>
          <w:sz w:val="24"/>
          <w:szCs w:val="24"/>
          <w:lang w:val="en-US"/>
        </w:rPr>
      </w:pPr>
      <w:r>
        <w:rPr>
          <w:rFonts w:ascii="Candara" w:hAnsi="Candara"/>
          <w:noProof/>
          <w:color w:val="1F497D" w:themeColor="text2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</w:t>
      </w:r>
      <w:r w:rsidR="00097C93">
        <w:rPr>
          <w:rFonts w:ascii="Candara" w:hAnsi="Candara"/>
          <w:noProof/>
          <w:color w:val="1F497D" w:themeColor="text2"/>
          <w:sz w:val="24"/>
          <w:szCs w:val="24"/>
          <w:lang w:eastAsia="tr-TR"/>
        </w:rPr>
        <w:t xml:space="preserve">  </w:t>
      </w:r>
      <w:r w:rsidR="00CF4B5D" w:rsidRPr="00915699">
        <w:rPr>
          <w:rFonts w:ascii="Candara" w:hAnsi="Candara"/>
          <w:noProof/>
          <w:color w:val="1F497D" w:themeColor="text2"/>
          <w:sz w:val="24"/>
          <w:szCs w:val="24"/>
          <w:lang w:eastAsia="tr-TR"/>
        </w:rPr>
        <w:t xml:space="preserve"> </w:t>
      </w:r>
      <w:r w:rsidR="00086D09" w:rsidRPr="00915699">
        <w:rPr>
          <w:rFonts w:ascii="Candara" w:hAnsi="Candara"/>
          <w:noProof/>
          <w:color w:val="1F497D" w:themeColor="text2"/>
          <w:sz w:val="24"/>
          <w:szCs w:val="24"/>
          <w:lang w:val="en-US" w:eastAsia="pl-PL"/>
        </w:rPr>
        <w:t xml:space="preserve"> </w:t>
      </w:r>
    </w:p>
    <w:p w14:paraId="66FDA71A" w14:textId="4E4C16B5" w:rsidR="003F0C7E" w:rsidRPr="00F67CB4" w:rsidRDefault="003F0C7E" w:rsidP="001335D6">
      <w:pPr>
        <w:spacing w:after="0" w:line="240" w:lineRule="auto"/>
        <w:ind w:left="2124"/>
        <w:rPr>
          <w:rFonts w:ascii="Candara" w:hAnsi="Candara"/>
          <w:b/>
          <w:i/>
          <w:sz w:val="28"/>
          <w:szCs w:val="28"/>
          <w:u w:val="single"/>
        </w:rPr>
      </w:pPr>
      <w:r w:rsidRPr="00E018F8">
        <w:rPr>
          <w:rFonts w:ascii="Candara" w:hAnsi="Candara"/>
          <w:b/>
          <w:i/>
          <w:sz w:val="28"/>
          <w:szCs w:val="28"/>
          <w:u w:val="single"/>
        </w:rPr>
        <w:t xml:space="preserve">“21. Yüzyılda Türk Dünyasında İşbirliği </w:t>
      </w:r>
      <w:r w:rsidR="0089201F">
        <w:rPr>
          <w:rFonts w:ascii="Candara" w:hAnsi="Candara"/>
          <w:b/>
          <w:i/>
          <w:sz w:val="28"/>
          <w:szCs w:val="28"/>
          <w:u w:val="single"/>
        </w:rPr>
        <w:t>Konferansı”</w:t>
      </w:r>
    </w:p>
    <w:p w14:paraId="4F5819C1" w14:textId="194AD2D4" w:rsidR="003F0C7E" w:rsidRPr="000B5654" w:rsidRDefault="00E018F8" w:rsidP="00730FBC">
      <w:pPr>
        <w:spacing w:after="0" w:line="240" w:lineRule="auto"/>
        <w:jc w:val="center"/>
        <w:rPr>
          <w:rFonts w:ascii="Candara" w:hAnsi="Candara"/>
          <w:b/>
          <w:i/>
          <w:u w:val="single"/>
        </w:rPr>
      </w:pPr>
      <w:r w:rsidRPr="000B5654">
        <w:rPr>
          <w:rFonts w:ascii="Candara" w:hAnsi="Candara"/>
          <w:b/>
          <w:i/>
          <w:u w:val="single"/>
        </w:rPr>
        <w:t xml:space="preserve">Tarih: </w:t>
      </w:r>
      <w:r w:rsidR="003F0C7E" w:rsidRPr="000B5654">
        <w:rPr>
          <w:rFonts w:ascii="Candara" w:hAnsi="Candara"/>
          <w:b/>
          <w:i/>
          <w:u w:val="single"/>
        </w:rPr>
        <w:t>14 Mart 2016, Pazartesi</w:t>
      </w:r>
    </w:p>
    <w:p w14:paraId="7356D5D6" w14:textId="5F89E2DB" w:rsidR="003F0C7E" w:rsidRPr="00E018F8" w:rsidRDefault="00E018F8" w:rsidP="00730FBC">
      <w:pPr>
        <w:tabs>
          <w:tab w:val="left" w:pos="3285"/>
        </w:tabs>
        <w:spacing w:after="0" w:line="240" w:lineRule="auto"/>
        <w:jc w:val="center"/>
        <w:rPr>
          <w:rFonts w:ascii="Candara" w:hAnsi="Candara"/>
          <w:b/>
          <w:i/>
          <w:u w:val="single"/>
        </w:rPr>
      </w:pPr>
      <w:r>
        <w:rPr>
          <w:rFonts w:ascii="Candara" w:hAnsi="Candara"/>
          <w:b/>
          <w:i/>
          <w:u w:val="single"/>
        </w:rPr>
        <w:t xml:space="preserve">Yer: </w:t>
      </w:r>
      <w:r w:rsidR="000B5654">
        <w:rPr>
          <w:rFonts w:ascii="Candara" w:hAnsi="Candara"/>
          <w:b/>
          <w:i/>
          <w:u w:val="single"/>
        </w:rPr>
        <w:t>Ankara Palas</w:t>
      </w:r>
    </w:p>
    <w:p w14:paraId="7175C828" w14:textId="77777777" w:rsidR="003656D8" w:rsidRDefault="003656D8" w:rsidP="00730F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6A1DD4B3" w14:textId="5104F4BB" w:rsidR="00814DCF" w:rsidRPr="00E018F8" w:rsidRDefault="00E018F8" w:rsidP="00730F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018F8">
        <w:rPr>
          <w:rFonts w:ascii="Times New Roman" w:hAnsi="Times New Roman" w:cs="Times New Roman"/>
          <w:b/>
          <w:i/>
          <w:sz w:val="26"/>
          <w:szCs w:val="26"/>
          <w:u w:val="single"/>
        </w:rPr>
        <w:t>Program</w:t>
      </w:r>
    </w:p>
    <w:p w14:paraId="5BAF2422" w14:textId="77777777" w:rsidR="00E018F8" w:rsidRPr="00E018F8" w:rsidRDefault="00E018F8" w:rsidP="00CF4B5D">
      <w:pPr>
        <w:spacing w:after="0" w:line="240" w:lineRule="auto"/>
        <w:rPr>
          <w:rFonts w:ascii="Times New Roman" w:hAnsi="Times New Roman" w:cs="Times New Roman"/>
          <w:i/>
        </w:rPr>
      </w:pPr>
    </w:p>
    <w:p w14:paraId="440586A7" w14:textId="2D41A85C" w:rsidR="00061EA8" w:rsidRPr="00730FBC" w:rsidRDefault="00C26FAE" w:rsidP="00CF4B5D">
      <w:pPr>
        <w:spacing w:after="0" w:line="240" w:lineRule="auto"/>
        <w:rPr>
          <w:rFonts w:ascii="Candara" w:hAnsi="Candara" w:cs="Times New Roman"/>
          <w:b/>
          <w:i/>
        </w:rPr>
      </w:pPr>
      <w:r w:rsidRPr="00E018F8">
        <w:rPr>
          <w:rFonts w:ascii="Candara" w:hAnsi="Candara" w:cs="Times New Roman"/>
          <w:b/>
          <w:i/>
        </w:rPr>
        <w:t xml:space="preserve">10:00 </w:t>
      </w:r>
      <w:r w:rsidR="005F397D">
        <w:rPr>
          <w:rFonts w:ascii="Candara" w:hAnsi="Candara" w:cs="Times New Roman"/>
          <w:b/>
          <w:i/>
        </w:rPr>
        <w:tab/>
      </w:r>
      <w:r w:rsidR="00730FBC">
        <w:rPr>
          <w:rFonts w:ascii="Candara" w:hAnsi="Candara" w:cs="Times New Roman"/>
          <w:b/>
          <w:i/>
        </w:rPr>
        <w:tab/>
      </w:r>
      <w:r w:rsidR="00A5748C" w:rsidRPr="00730FBC">
        <w:rPr>
          <w:rFonts w:ascii="Candara" w:hAnsi="Candara" w:cs="Times New Roman"/>
          <w:b/>
          <w:i/>
          <w:u w:val="single"/>
        </w:rPr>
        <w:t>Açılış Konuşmaları</w:t>
      </w:r>
    </w:p>
    <w:p w14:paraId="57F1F126" w14:textId="26F7A49A" w:rsidR="004F3D49" w:rsidRPr="0094215F" w:rsidRDefault="008A61F1" w:rsidP="0094215F">
      <w:pPr>
        <w:pStyle w:val="ListParagraph"/>
        <w:numPr>
          <w:ilvl w:val="0"/>
          <w:numId w:val="24"/>
        </w:numPr>
        <w:spacing w:after="0" w:line="240" w:lineRule="auto"/>
        <w:rPr>
          <w:rFonts w:ascii="Candara" w:hAnsi="Candara" w:cs="Times New Roman"/>
          <w:b/>
          <w:i/>
        </w:rPr>
      </w:pPr>
      <w:bookmarkStart w:id="0" w:name="_GoBack"/>
      <w:bookmarkEnd w:id="0"/>
      <w:r w:rsidRPr="0094215F">
        <w:rPr>
          <w:rFonts w:ascii="Candara" w:hAnsi="Candara" w:cs="Times New Roman"/>
          <w:b/>
          <w:i/>
        </w:rPr>
        <w:t xml:space="preserve">Prof. </w:t>
      </w:r>
      <w:r w:rsidR="003656D8" w:rsidRPr="0094215F">
        <w:rPr>
          <w:rFonts w:ascii="Candara" w:hAnsi="Candara" w:cs="Times New Roman"/>
          <w:b/>
          <w:i/>
        </w:rPr>
        <w:t xml:space="preserve">Dr. </w:t>
      </w:r>
      <w:r w:rsidRPr="0094215F">
        <w:rPr>
          <w:rFonts w:ascii="Candara" w:hAnsi="Candara" w:cs="Times New Roman"/>
          <w:b/>
          <w:i/>
        </w:rPr>
        <w:t xml:space="preserve">Ali Resul Usul, </w:t>
      </w:r>
      <w:r w:rsidR="00A5748C" w:rsidRPr="0094215F">
        <w:rPr>
          <w:rFonts w:ascii="Candara" w:hAnsi="Candara" w:cs="Times New Roman"/>
          <w:b/>
          <w:i/>
        </w:rPr>
        <w:t>Başkan,</w:t>
      </w:r>
      <w:r w:rsidRPr="0094215F">
        <w:rPr>
          <w:rFonts w:ascii="Candara" w:hAnsi="Candara" w:cs="Times New Roman"/>
          <w:b/>
          <w:i/>
        </w:rPr>
        <w:t xml:space="preserve"> SAM</w:t>
      </w:r>
    </w:p>
    <w:p w14:paraId="6D53D906" w14:textId="77777777" w:rsidR="00853949" w:rsidRPr="00853949" w:rsidRDefault="00853949" w:rsidP="00853949">
      <w:pPr>
        <w:spacing w:after="0" w:line="240" w:lineRule="auto"/>
        <w:ind w:left="708" w:firstLine="702"/>
        <w:rPr>
          <w:rFonts w:ascii="Candara" w:hAnsi="Candara" w:cs="Times New Roman"/>
          <w:b/>
          <w:i/>
        </w:rPr>
      </w:pPr>
    </w:p>
    <w:p w14:paraId="16A501E2" w14:textId="510FE81A" w:rsidR="00072B6C" w:rsidRDefault="00A5748C" w:rsidP="00131693">
      <w:pPr>
        <w:spacing w:after="0" w:line="240" w:lineRule="auto"/>
        <w:ind w:left="1410" w:hanging="1410"/>
        <w:rPr>
          <w:b/>
          <w:i/>
        </w:rPr>
      </w:pPr>
      <w:r w:rsidRPr="00E018F8">
        <w:rPr>
          <w:rFonts w:ascii="Candara" w:hAnsi="Candara"/>
          <w:b/>
          <w:i/>
        </w:rPr>
        <w:t>10:30</w:t>
      </w:r>
      <w:r w:rsidR="00D96345">
        <w:rPr>
          <w:rFonts w:ascii="Candara" w:hAnsi="Candara"/>
          <w:b/>
          <w:i/>
        </w:rPr>
        <w:t xml:space="preserve"> – 13:0</w:t>
      </w:r>
      <w:r w:rsidRPr="00E018F8">
        <w:rPr>
          <w:rFonts w:ascii="Candara" w:hAnsi="Candara"/>
          <w:b/>
          <w:i/>
        </w:rPr>
        <w:t>0</w:t>
      </w:r>
      <w:r w:rsidR="00403CE6" w:rsidRPr="00403CE6">
        <w:t xml:space="preserve"> </w:t>
      </w:r>
      <w:r w:rsidR="00403CE6">
        <w:tab/>
      </w:r>
      <w:r w:rsidR="004F3D49" w:rsidRPr="006B1F2A">
        <w:rPr>
          <w:b/>
          <w:i/>
          <w:u w:val="single"/>
        </w:rPr>
        <w:t>1. Oturum</w:t>
      </w:r>
      <w:r w:rsidR="004F3D49" w:rsidRPr="006B1F2A">
        <w:rPr>
          <w:u w:val="single"/>
        </w:rPr>
        <w:t xml:space="preserve"> </w:t>
      </w:r>
      <w:r w:rsidR="00072B6C" w:rsidRPr="006B1F2A">
        <w:rPr>
          <w:u w:val="single"/>
        </w:rPr>
        <w:t xml:space="preserve">: </w:t>
      </w:r>
      <w:r w:rsidR="00072B6C" w:rsidRPr="006B1F2A">
        <w:rPr>
          <w:b/>
          <w:i/>
          <w:u w:val="single"/>
        </w:rPr>
        <w:t>“</w:t>
      </w:r>
      <w:r w:rsidR="00853949" w:rsidRPr="006B1F2A">
        <w:rPr>
          <w:b/>
          <w:i/>
          <w:u w:val="single"/>
        </w:rPr>
        <w:t>Uluslararası i</w:t>
      </w:r>
      <w:r w:rsidR="00730FBC" w:rsidRPr="006B1F2A">
        <w:rPr>
          <w:b/>
          <w:i/>
          <w:u w:val="single"/>
        </w:rPr>
        <w:t>lişkilerde artan güvensizlik ve siyasi belirsizlik ortamında Türk Dünyası’nda siyasi işbirliği imkanı</w:t>
      </w:r>
      <w:r w:rsidR="00072B6C" w:rsidRPr="006B1F2A">
        <w:rPr>
          <w:b/>
          <w:i/>
          <w:u w:val="single"/>
        </w:rPr>
        <w:t>”</w:t>
      </w:r>
    </w:p>
    <w:p w14:paraId="6A480363" w14:textId="77777777" w:rsidR="00131693" w:rsidRPr="00131693" w:rsidRDefault="00131693" w:rsidP="00131693">
      <w:pPr>
        <w:spacing w:after="0" w:line="240" w:lineRule="auto"/>
        <w:ind w:left="1410" w:hanging="1410"/>
        <w:rPr>
          <w:b/>
          <w:i/>
        </w:rPr>
      </w:pPr>
    </w:p>
    <w:p w14:paraId="26A6A5C6" w14:textId="211980FD" w:rsidR="005F397D" w:rsidRDefault="00730FBC" w:rsidP="00131693">
      <w:pPr>
        <w:spacing w:after="0" w:line="240" w:lineRule="auto"/>
        <w:ind w:left="702" w:firstLine="708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Moderatör: </w:t>
      </w:r>
      <w:r w:rsidR="00BE0831" w:rsidRPr="00BE0831">
        <w:rPr>
          <w:rFonts w:ascii="Candara" w:hAnsi="Candara"/>
          <w:b/>
          <w:i/>
        </w:rPr>
        <w:t>Büyükelçi (E) Halil Akıncı</w:t>
      </w:r>
      <w:r w:rsidR="00BE0831">
        <w:rPr>
          <w:rFonts w:ascii="Candara" w:hAnsi="Candara"/>
          <w:b/>
          <w:i/>
        </w:rPr>
        <w:t xml:space="preserve"> </w:t>
      </w:r>
    </w:p>
    <w:p w14:paraId="6A762254" w14:textId="77777777" w:rsidR="00131693" w:rsidRDefault="00131693" w:rsidP="00131693">
      <w:pPr>
        <w:spacing w:after="0" w:line="240" w:lineRule="auto"/>
        <w:ind w:left="702" w:firstLine="708"/>
        <w:rPr>
          <w:rFonts w:ascii="Candara" w:hAnsi="Candara"/>
          <w:b/>
          <w:i/>
        </w:rPr>
      </w:pPr>
    </w:p>
    <w:p w14:paraId="6FE8182C" w14:textId="77777777" w:rsidR="00BE0831" w:rsidRDefault="00730FBC" w:rsidP="00BE0831">
      <w:pPr>
        <w:spacing w:after="0" w:line="240" w:lineRule="auto"/>
        <w:ind w:left="702" w:firstLine="708"/>
        <w:rPr>
          <w:rFonts w:ascii="Candara" w:hAnsi="Candara"/>
          <w:b/>
          <w:i/>
          <w:u w:val="single"/>
        </w:rPr>
      </w:pPr>
      <w:r w:rsidRPr="00730FBC">
        <w:rPr>
          <w:rFonts w:ascii="Candara" w:hAnsi="Candara"/>
          <w:b/>
          <w:i/>
          <w:u w:val="single"/>
        </w:rPr>
        <w:t>Konuşmacılar</w:t>
      </w:r>
    </w:p>
    <w:p w14:paraId="3809EFDB" w14:textId="66AFF60A" w:rsidR="00131693" w:rsidRPr="003E5BB6" w:rsidRDefault="00131693" w:rsidP="003E5BB6">
      <w:pPr>
        <w:pStyle w:val="ListParagraph"/>
        <w:numPr>
          <w:ilvl w:val="0"/>
          <w:numId w:val="23"/>
        </w:numPr>
        <w:rPr>
          <w:rFonts w:ascii="Candara" w:hAnsi="Candara"/>
          <w:b/>
          <w:i/>
        </w:rPr>
      </w:pPr>
      <w:r w:rsidRPr="003E5BB6">
        <w:rPr>
          <w:rFonts w:ascii="Candara" w:hAnsi="Candara"/>
          <w:b/>
          <w:i/>
        </w:rPr>
        <w:t xml:space="preserve">Abzal Saparbekuly, </w:t>
      </w:r>
      <w:r w:rsidR="003E5BB6">
        <w:rPr>
          <w:rFonts w:ascii="Candara" w:hAnsi="Candara"/>
          <w:b/>
          <w:i/>
        </w:rPr>
        <w:t xml:space="preserve">Genel Sekreter Yardımcısı, </w:t>
      </w:r>
      <w:r w:rsidRPr="003E5BB6">
        <w:rPr>
          <w:rFonts w:ascii="Candara" w:hAnsi="Candara"/>
          <w:b/>
          <w:i/>
        </w:rPr>
        <w:t xml:space="preserve">Türk Dili Konuşan Ülkeler İşbirliği Konseyi </w:t>
      </w:r>
      <w:r w:rsidR="003E5BB6">
        <w:rPr>
          <w:rFonts w:ascii="Candara" w:hAnsi="Candara"/>
          <w:b/>
          <w:i/>
        </w:rPr>
        <w:t>(Türk Keneşi)</w:t>
      </w:r>
    </w:p>
    <w:p w14:paraId="0B8E731C" w14:textId="67648594" w:rsidR="00BE0831" w:rsidRPr="00BE0831" w:rsidRDefault="00BE0831" w:rsidP="00BE083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  <w:r w:rsidRPr="00BE0831">
        <w:rPr>
          <w:rFonts w:ascii="Candara" w:hAnsi="Candara"/>
          <w:b/>
          <w:i/>
        </w:rPr>
        <w:t>Doç. Dr. Hakan Kırımlı, Bilkent Üniversitesi</w:t>
      </w:r>
    </w:p>
    <w:p w14:paraId="142FB923" w14:textId="7CA4A418" w:rsidR="00730FBC" w:rsidRDefault="00730FBC" w:rsidP="003B1DB7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Prof. Dr. Hasan Ali Karasar, Atılım Üniversitesi</w:t>
      </w:r>
    </w:p>
    <w:p w14:paraId="05DE3295" w14:textId="6F3F3720" w:rsidR="00730FBC" w:rsidRPr="00730FBC" w:rsidRDefault="00F67CB4" w:rsidP="00730FBC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Doç. Dr. Erki</w:t>
      </w:r>
      <w:r w:rsidR="00730FBC">
        <w:rPr>
          <w:rFonts w:ascii="Candara" w:hAnsi="Candara"/>
          <w:b/>
          <w:i/>
        </w:rPr>
        <w:t>n Ekrem, Hacettepe Üniversitesi</w:t>
      </w:r>
    </w:p>
    <w:p w14:paraId="5F312B5A" w14:textId="178742CB" w:rsidR="0089201F" w:rsidRDefault="0089201F" w:rsidP="008A39CA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  <w:r w:rsidRPr="00730FBC">
        <w:rPr>
          <w:rFonts w:ascii="Candara" w:hAnsi="Candara"/>
          <w:b/>
          <w:i/>
        </w:rPr>
        <w:t xml:space="preserve">Dr. </w:t>
      </w:r>
      <w:r w:rsidR="0031783C">
        <w:rPr>
          <w:rFonts w:ascii="Candara" w:hAnsi="Candara"/>
          <w:b/>
          <w:i/>
        </w:rPr>
        <w:t>Cavid Veliev</w:t>
      </w:r>
      <w:r w:rsidR="008A39CA">
        <w:rPr>
          <w:rFonts w:ascii="Candara" w:hAnsi="Candara"/>
          <w:b/>
          <w:i/>
        </w:rPr>
        <w:t xml:space="preserve">, </w:t>
      </w:r>
      <w:r w:rsidR="00730FBC" w:rsidRPr="00730FBC">
        <w:rPr>
          <w:rFonts w:ascii="Candara" w:hAnsi="Candara"/>
          <w:b/>
          <w:i/>
        </w:rPr>
        <w:t>Azerbaycan Cumhurbaşkanlığı Stratejik Araştırmalar Merkezi</w:t>
      </w:r>
      <w:r w:rsidR="008A39CA">
        <w:t xml:space="preserve">, </w:t>
      </w:r>
      <w:r w:rsidR="008A39CA">
        <w:rPr>
          <w:rFonts w:ascii="Candara" w:hAnsi="Candara"/>
          <w:b/>
          <w:i/>
        </w:rPr>
        <w:t>Dış Politika Şubesi Başkanı</w:t>
      </w:r>
    </w:p>
    <w:p w14:paraId="727AE70A" w14:textId="77777777" w:rsidR="00730FBC" w:rsidRPr="00730FBC" w:rsidRDefault="00730FBC" w:rsidP="00730FBC">
      <w:pPr>
        <w:spacing w:after="0" w:line="240" w:lineRule="auto"/>
        <w:ind w:left="360"/>
        <w:rPr>
          <w:rFonts w:ascii="Candara" w:hAnsi="Candara"/>
          <w:b/>
          <w:i/>
        </w:rPr>
      </w:pPr>
    </w:p>
    <w:p w14:paraId="626BA634" w14:textId="33E7FF2E" w:rsidR="00E018F8" w:rsidRDefault="004F3D49" w:rsidP="00421AA0">
      <w:pPr>
        <w:spacing w:after="0" w:line="240" w:lineRule="auto"/>
        <w:rPr>
          <w:rFonts w:ascii="Candara" w:hAnsi="Candara"/>
          <w:b/>
          <w:i/>
          <w:lang w:val="en-US"/>
        </w:rPr>
      </w:pPr>
      <w:r>
        <w:rPr>
          <w:rFonts w:ascii="Candara" w:hAnsi="Candara"/>
          <w:b/>
          <w:i/>
          <w:lang w:val="en-US"/>
        </w:rPr>
        <w:t>13.00</w:t>
      </w:r>
      <w:r w:rsidR="00F72775">
        <w:rPr>
          <w:rFonts w:ascii="Candara" w:hAnsi="Candara"/>
          <w:b/>
          <w:i/>
          <w:lang w:val="en-US"/>
        </w:rPr>
        <w:t xml:space="preserve"> </w:t>
      </w:r>
      <w:r>
        <w:rPr>
          <w:rFonts w:ascii="Candara" w:hAnsi="Candara"/>
          <w:b/>
          <w:i/>
          <w:lang w:val="en-US"/>
        </w:rPr>
        <w:t>-</w:t>
      </w:r>
      <w:r w:rsidR="00F72775">
        <w:rPr>
          <w:rFonts w:ascii="Candara" w:hAnsi="Candara"/>
          <w:b/>
          <w:i/>
          <w:lang w:val="en-US"/>
        </w:rPr>
        <w:t xml:space="preserve"> </w:t>
      </w:r>
      <w:r>
        <w:rPr>
          <w:rFonts w:ascii="Candara" w:hAnsi="Candara"/>
          <w:b/>
          <w:i/>
          <w:lang w:val="en-US"/>
        </w:rPr>
        <w:t>14.0</w:t>
      </w:r>
      <w:r w:rsidR="00A5748C" w:rsidRPr="00E018F8">
        <w:rPr>
          <w:rFonts w:ascii="Candara" w:hAnsi="Candara"/>
          <w:b/>
          <w:i/>
          <w:lang w:val="en-US"/>
        </w:rPr>
        <w:t xml:space="preserve">0  </w:t>
      </w:r>
      <w:r w:rsidR="005B70F3">
        <w:rPr>
          <w:rFonts w:ascii="Candara" w:hAnsi="Candara"/>
          <w:b/>
          <w:i/>
          <w:lang w:val="en-US"/>
        </w:rPr>
        <w:tab/>
      </w:r>
      <w:r w:rsidR="00A5748C" w:rsidRPr="00E018F8">
        <w:rPr>
          <w:rFonts w:ascii="Candara" w:hAnsi="Candara"/>
          <w:b/>
          <w:i/>
          <w:lang w:val="en-US"/>
        </w:rPr>
        <w:t>Öğle yemeği</w:t>
      </w:r>
    </w:p>
    <w:p w14:paraId="55541156" w14:textId="51946336" w:rsidR="00421AA0" w:rsidRDefault="00421AA0" w:rsidP="00421AA0">
      <w:pPr>
        <w:spacing w:after="0" w:line="240" w:lineRule="auto"/>
        <w:rPr>
          <w:rFonts w:ascii="Candara" w:hAnsi="Candara"/>
          <w:b/>
          <w:i/>
          <w:lang w:val="en-US"/>
        </w:rPr>
      </w:pPr>
    </w:p>
    <w:p w14:paraId="63326F3E" w14:textId="443D8771" w:rsidR="00072B6C" w:rsidRPr="005B70F3" w:rsidRDefault="00A5748C" w:rsidP="00421AA0">
      <w:pPr>
        <w:spacing w:after="0" w:line="240" w:lineRule="auto"/>
        <w:rPr>
          <w:rFonts w:ascii="Candara" w:hAnsi="Candara"/>
          <w:b/>
          <w:i/>
          <w:u w:val="single"/>
          <w:lang w:val="en-US"/>
        </w:rPr>
      </w:pPr>
      <w:r w:rsidRPr="00E018F8">
        <w:rPr>
          <w:rFonts w:ascii="Candara" w:hAnsi="Candara"/>
          <w:b/>
          <w:i/>
          <w:lang w:val="en-US"/>
        </w:rPr>
        <w:t>14:00 – 16:00</w:t>
      </w:r>
      <w:r w:rsidR="00C26FAE" w:rsidRPr="00E018F8">
        <w:rPr>
          <w:rFonts w:ascii="Candara" w:hAnsi="Candara"/>
          <w:b/>
          <w:i/>
          <w:lang w:val="en-US"/>
        </w:rPr>
        <w:t xml:space="preserve"> </w:t>
      </w:r>
      <w:r w:rsidR="00072B6C">
        <w:rPr>
          <w:rFonts w:ascii="Candara" w:hAnsi="Candara"/>
          <w:b/>
          <w:i/>
          <w:lang w:val="en-US"/>
        </w:rPr>
        <w:t xml:space="preserve">    </w:t>
      </w:r>
      <w:r w:rsidR="004F3D49" w:rsidRPr="006B1F2A">
        <w:rPr>
          <w:rFonts w:ascii="Candara" w:hAnsi="Candara"/>
          <w:b/>
          <w:i/>
          <w:u w:val="single"/>
          <w:lang w:val="en-US"/>
        </w:rPr>
        <w:t>2. Oturum</w:t>
      </w:r>
      <w:r w:rsidRPr="006B1F2A">
        <w:rPr>
          <w:rFonts w:ascii="Candara" w:hAnsi="Candara"/>
          <w:b/>
          <w:i/>
          <w:u w:val="single"/>
          <w:lang w:val="en-US"/>
        </w:rPr>
        <w:t xml:space="preserve"> </w:t>
      </w:r>
      <w:r w:rsidR="00072B6C" w:rsidRPr="006B1F2A">
        <w:rPr>
          <w:rFonts w:ascii="Candara" w:hAnsi="Candara"/>
          <w:b/>
          <w:i/>
          <w:u w:val="single"/>
          <w:lang w:val="en-US"/>
        </w:rPr>
        <w:t xml:space="preserve">: </w:t>
      </w:r>
      <w:r w:rsidR="003C52AD" w:rsidRPr="006B1F2A">
        <w:rPr>
          <w:rFonts w:ascii="Candara" w:hAnsi="Candara"/>
          <w:b/>
          <w:i/>
          <w:u w:val="single"/>
          <w:lang w:val="en-US"/>
        </w:rPr>
        <w:t>“Türk Dünyası’nda işbirliği</w:t>
      </w:r>
      <w:r w:rsidR="00F67CB4" w:rsidRPr="006B1F2A">
        <w:rPr>
          <w:rFonts w:ascii="Candara" w:hAnsi="Candara"/>
          <w:b/>
          <w:i/>
          <w:u w:val="single"/>
          <w:lang w:val="en-US"/>
        </w:rPr>
        <w:t xml:space="preserve">nin </w:t>
      </w:r>
      <w:r w:rsidR="003C52AD" w:rsidRPr="006B1F2A">
        <w:rPr>
          <w:rFonts w:ascii="Candara" w:hAnsi="Candara"/>
          <w:b/>
          <w:i/>
          <w:u w:val="single"/>
          <w:lang w:val="en-US"/>
        </w:rPr>
        <w:t>e</w:t>
      </w:r>
      <w:r w:rsidRPr="006B1F2A">
        <w:rPr>
          <w:rFonts w:ascii="Candara" w:hAnsi="Candara"/>
          <w:b/>
          <w:i/>
          <w:u w:val="single"/>
          <w:lang w:val="en-US"/>
        </w:rPr>
        <w:t xml:space="preserve">konomik </w:t>
      </w:r>
      <w:r w:rsidR="00730FBC" w:rsidRPr="006B1F2A">
        <w:rPr>
          <w:rFonts w:ascii="Candara" w:hAnsi="Candara"/>
          <w:b/>
          <w:i/>
          <w:u w:val="single"/>
          <w:lang w:val="en-US"/>
        </w:rPr>
        <w:t>ve t</w:t>
      </w:r>
      <w:r w:rsidR="003C52AD" w:rsidRPr="006B1F2A">
        <w:rPr>
          <w:rFonts w:ascii="Candara" w:hAnsi="Candara"/>
          <w:b/>
          <w:i/>
          <w:u w:val="single"/>
          <w:lang w:val="en-US"/>
        </w:rPr>
        <w:t xml:space="preserve">icari </w:t>
      </w:r>
      <w:r w:rsidR="00730FBC" w:rsidRPr="006B1F2A">
        <w:rPr>
          <w:rFonts w:ascii="Candara" w:hAnsi="Candara"/>
          <w:b/>
          <w:i/>
          <w:u w:val="single"/>
          <w:lang w:val="en-US"/>
        </w:rPr>
        <w:t>temelleri</w:t>
      </w:r>
      <w:r w:rsidR="00853949" w:rsidRPr="006B1F2A">
        <w:rPr>
          <w:rFonts w:ascii="Candara" w:hAnsi="Candara"/>
          <w:b/>
          <w:i/>
          <w:u w:val="single"/>
          <w:lang w:val="en-US"/>
        </w:rPr>
        <w:t>”</w:t>
      </w:r>
    </w:p>
    <w:p w14:paraId="622B5F4E" w14:textId="77777777" w:rsidR="003C52AD" w:rsidRDefault="003C52AD" w:rsidP="00421AA0">
      <w:pPr>
        <w:spacing w:after="0" w:line="240" w:lineRule="auto"/>
        <w:rPr>
          <w:rFonts w:ascii="Candara" w:hAnsi="Candara"/>
          <w:b/>
          <w:i/>
          <w:u w:val="single"/>
          <w:lang w:val="en-US"/>
        </w:rPr>
      </w:pPr>
    </w:p>
    <w:p w14:paraId="7A2AC4E4" w14:textId="1746582B" w:rsidR="00F67CB4" w:rsidRPr="00F67CB4" w:rsidRDefault="00F67CB4" w:rsidP="00D84FDA">
      <w:pPr>
        <w:spacing w:after="0" w:line="240" w:lineRule="auto"/>
        <w:ind w:left="1416"/>
        <w:rPr>
          <w:rFonts w:ascii="Candara" w:hAnsi="Candara"/>
          <w:b/>
          <w:i/>
        </w:rPr>
      </w:pPr>
      <w:r w:rsidRPr="00F67CB4">
        <w:rPr>
          <w:rFonts w:ascii="Candara" w:hAnsi="Candara"/>
          <w:b/>
          <w:i/>
        </w:rPr>
        <w:t xml:space="preserve">Moderatör: </w:t>
      </w:r>
      <w:r w:rsidR="00C731BA">
        <w:rPr>
          <w:rFonts w:ascii="Candara" w:hAnsi="Candara"/>
          <w:b/>
          <w:i/>
        </w:rPr>
        <w:t>Büyükelçi Şefik Vural Altay, İki</w:t>
      </w:r>
      <w:r w:rsidR="00580E97">
        <w:rPr>
          <w:rFonts w:ascii="Candara" w:hAnsi="Candara"/>
          <w:b/>
          <w:i/>
        </w:rPr>
        <w:t xml:space="preserve">li </w:t>
      </w:r>
      <w:r w:rsidR="00C731BA">
        <w:rPr>
          <w:rFonts w:ascii="Candara" w:hAnsi="Candara"/>
          <w:b/>
          <w:i/>
        </w:rPr>
        <w:t>Siyasi İşler (Kafkasya, Orta Asya ve Doğu Avrupa) Genel Müdürü</w:t>
      </w:r>
    </w:p>
    <w:p w14:paraId="55D05FEE" w14:textId="77777777" w:rsidR="00F67CB4" w:rsidRPr="00F67CB4" w:rsidRDefault="00F67CB4" w:rsidP="00F67CB4">
      <w:pPr>
        <w:spacing w:after="0" w:line="240" w:lineRule="auto"/>
        <w:rPr>
          <w:rFonts w:ascii="Candara" w:hAnsi="Candara"/>
          <w:b/>
          <w:i/>
          <w:u w:val="single"/>
        </w:rPr>
      </w:pPr>
    </w:p>
    <w:p w14:paraId="35FD061A" w14:textId="77777777" w:rsidR="00F67CB4" w:rsidRPr="00F67CB4" w:rsidRDefault="00F67CB4" w:rsidP="00F67CB4">
      <w:pPr>
        <w:spacing w:after="0" w:line="240" w:lineRule="auto"/>
        <w:ind w:left="708" w:firstLine="708"/>
        <w:rPr>
          <w:rFonts w:ascii="Candara" w:hAnsi="Candara"/>
          <w:b/>
          <w:i/>
          <w:u w:val="single"/>
        </w:rPr>
      </w:pPr>
      <w:r w:rsidRPr="00F67CB4">
        <w:rPr>
          <w:rFonts w:ascii="Candara" w:hAnsi="Candara"/>
          <w:b/>
          <w:i/>
          <w:u w:val="single"/>
        </w:rPr>
        <w:t>Konuşmacılar</w:t>
      </w:r>
    </w:p>
    <w:p w14:paraId="46DFE8B7" w14:textId="737D7A36" w:rsidR="00F67CB4" w:rsidRDefault="00A3267A" w:rsidP="006B1F2A">
      <w:pPr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  <w:r w:rsidRPr="00A3267A">
        <w:rPr>
          <w:rFonts w:ascii="Candara" w:hAnsi="Candara"/>
          <w:b/>
          <w:i/>
        </w:rPr>
        <w:t xml:space="preserve">Büyükelçi </w:t>
      </w:r>
      <w:r w:rsidR="00F72775">
        <w:rPr>
          <w:rFonts w:ascii="Candara" w:hAnsi="Candara"/>
          <w:b/>
          <w:i/>
        </w:rPr>
        <w:t>(E) Koray Targay</w:t>
      </w:r>
      <w:r w:rsidR="006B1F2A">
        <w:t xml:space="preserve">, </w:t>
      </w:r>
      <w:r w:rsidR="006B1F2A" w:rsidRPr="006B1F2A">
        <w:rPr>
          <w:rFonts w:ascii="Candara" w:hAnsi="Candara"/>
          <w:b/>
          <w:i/>
        </w:rPr>
        <w:t>İpek Yolu Özel Temsilcisi</w:t>
      </w:r>
    </w:p>
    <w:p w14:paraId="2FF5D660" w14:textId="4EF83BA9" w:rsidR="00F67CB4" w:rsidRPr="00C611AC" w:rsidRDefault="00F67CB4" w:rsidP="00F67CB4">
      <w:pPr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Prof. Dr. </w:t>
      </w:r>
      <w:r w:rsidRPr="00C611AC">
        <w:rPr>
          <w:rFonts w:ascii="Candara" w:hAnsi="Candara"/>
          <w:b/>
          <w:i/>
        </w:rPr>
        <w:t>Mehmet Yüce, Uludağ Üniversitesi</w:t>
      </w:r>
    </w:p>
    <w:p w14:paraId="16EF8315" w14:textId="43ABC6C9" w:rsidR="00F67CB4" w:rsidRPr="00C611AC" w:rsidRDefault="00F67CB4" w:rsidP="00F67CB4">
      <w:pPr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  <w:r w:rsidRPr="00C611AC">
        <w:rPr>
          <w:rFonts w:ascii="Candara" w:hAnsi="Candara"/>
          <w:b/>
          <w:i/>
        </w:rPr>
        <w:t>Prof. Dr. Oktay Tanrısever, Orta Doğu Teknik Üniversitesi</w:t>
      </w:r>
    </w:p>
    <w:p w14:paraId="0DC854B6" w14:textId="6100D1A6" w:rsidR="00F72775" w:rsidRDefault="00F72775" w:rsidP="00F67CB4">
      <w:pPr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  <w:r w:rsidRPr="00C611AC">
        <w:rPr>
          <w:rFonts w:ascii="Candara" w:hAnsi="Candara"/>
          <w:b/>
          <w:i/>
        </w:rPr>
        <w:t>Doç. Dr. Farkhod Tolipov, Özbekistan Milli Üniversitesi</w:t>
      </w:r>
    </w:p>
    <w:p w14:paraId="0D8015BF" w14:textId="77777777" w:rsidR="00E82470" w:rsidRPr="00C611AC" w:rsidRDefault="00E82470" w:rsidP="00F67CB4">
      <w:pPr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</w:p>
    <w:p w14:paraId="368F3AF8" w14:textId="000C5B13" w:rsidR="00853949" w:rsidRPr="00853949" w:rsidRDefault="00853949" w:rsidP="00421AA0">
      <w:pPr>
        <w:spacing w:after="0" w:line="240" w:lineRule="auto"/>
        <w:rPr>
          <w:rFonts w:ascii="Candara" w:hAnsi="Candara"/>
          <w:b/>
          <w:i/>
          <w:lang w:val="en-US"/>
        </w:rPr>
      </w:pPr>
      <w:r w:rsidRPr="00853949">
        <w:rPr>
          <w:rFonts w:ascii="Candara" w:hAnsi="Candara"/>
          <w:b/>
          <w:i/>
          <w:lang w:val="en-US"/>
        </w:rPr>
        <w:t>16.15</w:t>
      </w:r>
      <w:r w:rsidR="00F72775">
        <w:rPr>
          <w:rFonts w:ascii="Candara" w:hAnsi="Candara"/>
          <w:b/>
          <w:i/>
          <w:lang w:val="en-US"/>
        </w:rPr>
        <w:t xml:space="preserve"> </w:t>
      </w:r>
      <w:r w:rsidRPr="00853949">
        <w:rPr>
          <w:rFonts w:ascii="Candara" w:hAnsi="Candara"/>
          <w:b/>
          <w:i/>
          <w:lang w:val="en-US"/>
        </w:rPr>
        <w:t>-</w:t>
      </w:r>
      <w:r w:rsidR="00F72775">
        <w:rPr>
          <w:rFonts w:ascii="Candara" w:hAnsi="Candara"/>
          <w:b/>
          <w:i/>
          <w:lang w:val="en-US"/>
        </w:rPr>
        <w:t xml:space="preserve"> </w:t>
      </w:r>
      <w:r w:rsidRPr="00853949">
        <w:rPr>
          <w:rFonts w:ascii="Candara" w:hAnsi="Candara"/>
          <w:b/>
          <w:i/>
          <w:lang w:val="en-US"/>
        </w:rPr>
        <w:t xml:space="preserve">18.15     </w:t>
      </w:r>
      <w:r>
        <w:rPr>
          <w:rFonts w:ascii="Candara" w:hAnsi="Candara"/>
          <w:b/>
          <w:i/>
          <w:lang w:val="en-US"/>
        </w:rPr>
        <w:tab/>
      </w:r>
      <w:r w:rsidR="008A2C7B" w:rsidRPr="006B1F2A">
        <w:rPr>
          <w:rFonts w:ascii="Candara" w:hAnsi="Candara"/>
          <w:b/>
          <w:i/>
          <w:u w:val="single"/>
          <w:lang w:val="en-US"/>
        </w:rPr>
        <w:t>3. Oturum: “Beşeri,</w:t>
      </w:r>
      <w:r w:rsidRPr="006B1F2A">
        <w:rPr>
          <w:rFonts w:ascii="Candara" w:hAnsi="Candara"/>
          <w:b/>
          <w:i/>
          <w:u w:val="single"/>
          <w:lang w:val="en-US"/>
        </w:rPr>
        <w:t xml:space="preserve"> </w:t>
      </w:r>
      <w:r w:rsidR="008A2C7B" w:rsidRPr="006B1F2A">
        <w:rPr>
          <w:rFonts w:ascii="Candara" w:hAnsi="Candara"/>
          <w:b/>
          <w:i/>
          <w:u w:val="single"/>
          <w:lang w:val="en-US"/>
        </w:rPr>
        <w:t xml:space="preserve">eğitim ve </w:t>
      </w:r>
      <w:r w:rsidRPr="006B1F2A">
        <w:rPr>
          <w:rFonts w:ascii="Candara" w:hAnsi="Candara"/>
          <w:b/>
          <w:i/>
          <w:u w:val="single"/>
          <w:lang w:val="en-US"/>
        </w:rPr>
        <w:t>kültürel ilişkiler boyutuyla Türk Dünyası”</w:t>
      </w:r>
    </w:p>
    <w:p w14:paraId="32C5804E" w14:textId="77777777" w:rsidR="00853949" w:rsidRDefault="00853949" w:rsidP="00421AA0">
      <w:pPr>
        <w:spacing w:after="0" w:line="240" w:lineRule="auto"/>
        <w:rPr>
          <w:rFonts w:ascii="Candara" w:hAnsi="Candara"/>
          <w:b/>
          <w:i/>
          <w:u w:val="single"/>
          <w:lang w:val="en-US"/>
        </w:rPr>
      </w:pPr>
    </w:p>
    <w:p w14:paraId="4E9385D9" w14:textId="674A5EB9" w:rsidR="00853949" w:rsidRPr="00C45EB2" w:rsidRDefault="00853949" w:rsidP="00D84FDA">
      <w:pPr>
        <w:spacing w:after="0" w:line="240" w:lineRule="auto"/>
        <w:ind w:left="1416"/>
        <w:rPr>
          <w:rFonts w:ascii="Candara" w:hAnsi="Candara"/>
          <w:b/>
          <w:i/>
        </w:rPr>
      </w:pPr>
      <w:r w:rsidRPr="00C45EB2">
        <w:rPr>
          <w:rFonts w:ascii="Candara" w:hAnsi="Candara"/>
          <w:b/>
          <w:i/>
        </w:rPr>
        <w:t xml:space="preserve">Moderatör: </w:t>
      </w:r>
      <w:r w:rsidR="008032BF">
        <w:rPr>
          <w:rFonts w:ascii="Candara" w:hAnsi="Candara"/>
          <w:b/>
          <w:i/>
        </w:rPr>
        <w:t>Dr. Ali Özgün Öztürk</w:t>
      </w:r>
      <w:r w:rsidRPr="00C45EB2">
        <w:rPr>
          <w:rFonts w:ascii="Candara" w:hAnsi="Candara"/>
          <w:b/>
          <w:i/>
        </w:rPr>
        <w:t>,</w:t>
      </w:r>
      <w:r w:rsidR="00D84FDA">
        <w:rPr>
          <w:rFonts w:ascii="Candara" w:hAnsi="Candara"/>
          <w:b/>
          <w:i/>
        </w:rPr>
        <w:t xml:space="preserve"> </w:t>
      </w:r>
      <w:r w:rsidRPr="00C45EB2">
        <w:rPr>
          <w:rFonts w:ascii="Candara" w:hAnsi="Candara"/>
          <w:b/>
          <w:i/>
        </w:rPr>
        <w:t>Türk İşbirliği ve</w:t>
      </w:r>
      <w:r w:rsidR="008032BF">
        <w:rPr>
          <w:rFonts w:ascii="Candara" w:hAnsi="Candara"/>
          <w:b/>
          <w:i/>
        </w:rPr>
        <w:t xml:space="preserve"> Koordinasyon Ajansı Başkanlığı, </w:t>
      </w:r>
      <w:r w:rsidR="008032BF" w:rsidRPr="008032BF">
        <w:rPr>
          <w:rFonts w:ascii="Candara" w:hAnsi="Candara"/>
          <w:b/>
          <w:i/>
        </w:rPr>
        <w:t>Orta Asya ve Kafkaslar Dairesi Başkanı</w:t>
      </w:r>
    </w:p>
    <w:p w14:paraId="02A92632" w14:textId="77777777" w:rsidR="00853949" w:rsidRPr="00853949" w:rsidRDefault="00853949" w:rsidP="00853949">
      <w:pPr>
        <w:spacing w:after="0" w:line="240" w:lineRule="auto"/>
        <w:ind w:left="708" w:firstLine="708"/>
        <w:rPr>
          <w:rFonts w:ascii="Candara" w:hAnsi="Candara"/>
          <w:b/>
          <w:i/>
          <w:u w:val="single"/>
        </w:rPr>
      </w:pPr>
    </w:p>
    <w:p w14:paraId="0C82B4C5" w14:textId="77777777" w:rsidR="00853949" w:rsidRDefault="00853949" w:rsidP="0031783C">
      <w:pPr>
        <w:spacing w:after="0" w:line="240" w:lineRule="auto"/>
        <w:ind w:left="708" w:firstLine="708"/>
        <w:rPr>
          <w:rFonts w:ascii="Candara" w:hAnsi="Candara"/>
          <w:b/>
          <w:i/>
          <w:u w:val="single"/>
        </w:rPr>
      </w:pPr>
      <w:r w:rsidRPr="00853949">
        <w:rPr>
          <w:rFonts w:ascii="Candara" w:hAnsi="Candara"/>
          <w:b/>
          <w:i/>
          <w:u w:val="single"/>
        </w:rPr>
        <w:t>Konuşmacılar</w:t>
      </w:r>
    </w:p>
    <w:p w14:paraId="71F267B0" w14:textId="591B6047" w:rsidR="00800C81" w:rsidRPr="00800C81" w:rsidRDefault="00800C81" w:rsidP="00800C8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Dr. Ömer Kocaman, Genel Sekreter Yrd., </w:t>
      </w:r>
      <w:r w:rsidRPr="0031783C">
        <w:rPr>
          <w:rFonts w:ascii="Candara" w:hAnsi="Candara"/>
          <w:b/>
          <w:i/>
        </w:rPr>
        <w:t>Türk Dili Konuşan Ülkeler İşbirliği Konseyi (Türk Keneşi)</w:t>
      </w:r>
      <w:r>
        <w:rPr>
          <w:rFonts w:ascii="Candara" w:hAnsi="Candara"/>
          <w:b/>
          <w:i/>
        </w:rPr>
        <w:t xml:space="preserve"> </w:t>
      </w:r>
    </w:p>
    <w:p w14:paraId="185D6FCE" w14:textId="1A79095B" w:rsidR="0031783C" w:rsidRDefault="00094D45" w:rsidP="0031783C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Doç. </w:t>
      </w:r>
      <w:r w:rsidR="0031783C">
        <w:rPr>
          <w:rFonts w:ascii="Candara" w:hAnsi="Candara"/>
          <w:b/>
          <w:i/>
        </w:rPr>
        <w:t>Dr. Fırat Purtaş</w:t>
      </w:r>
      <w:r w:rsidR="0031783C" w:rsidRPr="0031783C">
        <w:rPr>
          <w:rFonts w:ascii="Candara" w:hAnsi="Candara"/>
          <w:b/>
          <w:i/>
        </w:rPr>
        <w:t>,</w:t>
      </w:r>
      <w:r w:rsidR="0031783C">
        <w:rPr>
          <w:rFonts w:ascii="Candara" w:hAnsi="Candara"/>
          <w:b/>
          <w:i/>
        </w:rPr>
        <w:t xml:space="preserve"> Genel Sekreter Yrd.,</w:t>
      </w:r>
      <w:r w:rsidR="0031783C" w:rsidRPr="0031783C">
        <w:rPr>
          <w:rFonts w:ascii="Candara" w:hAnsi="Candara"/>
          <w:b/>
          <w:i/>
        </w:rPr>
        <w:t xml:space="preserve"> Uluslararası </w:t>
      </w:r>
      <w:r w:rsidR="0031783C">
        <w:rPr>
          <w:rFonts w:ascii="Candara" w:hAnsi="Candara"/>
          <w:b/>
          <w:i/>
        </w:rPr>
        <w:t>Türk Kültürü Teşkilatı (TÜRKSOY)</w:t>
      </w:r>
    </w:p>
    <w:p w14:paraId="6212A6A2" w14:textId="4A12E4F1" w:rsidR="00314B71" w:rsidRPr="00314B71" w:rsidRDefault="00314B71" w:rsidP="00314B71">
      <w:pPr>
        <w:pStyle w:val="ListParagraph"/>
        <w:numPr>
          <w:ilvl w:val="0"/>
          <w:numId w:val="23"/>
        </w:num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Dr. </w:t>
      </w:r>
      <w:r w:rsidRPr="00314B71">
        <w:rPr>
          <w:rFonts w:ascii="Candara" w:hAnsi="Candara"/>
          <w:b/>
          <w:i/>
        </w:rPr>
        <w:t>Timur Kozyrev,</w:t>
      </w:r>
      <w:r w:rsidR="00F72775">
        <w:rPr>
          <w:rFonts w:ascii="Candara" w:hAnsi="Candara"/>
          <w:b/>
          <w:i/>
        </w:rPr>
        <w:t xml:space="preserve"> Uzman,</w:t>
      </w:r>
      <w:r w:rsidRPr="00314B71">
        <w:rPr>
          <w:rFonts w:ascii="Candara" w:hAnsi="Candara"/>
          <w:b/>
          <w:i/>
        </w:rPr>
        <w:t xml:space="preserve"> Uluslararası Türk Akademisi</w:t>
      </w:r>
    </w:p>
    <w:p w14:paraId="598B2721" w14:textId="014F8DE0" w:rsidR="00853949" w:rsidRPr="0031783C" w:rsidRDefault="003B1DB7" w:rsidP="0031783C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/>
          <w:b/>
          <w:i/>
        </w:rPr>
      </w:pPr>
      <w:r w:rsidRPr="0031783C">
        <w:rPr>
          <w:rFonts w:ascii="Candara" w:hAnsi="Candara"/>
          <w:b/>
          <w:i/>
        </w:rPr>
        <w:t>P</w:t>
      </w:r>
      <w:r w:rsidR="0048395A">
        <w:rPr>
          <w:rFonts w:ascii="Candara" w:hAnsi="Candara"/>
          <w:b/>
          <w:i/>
        </w:rPr>
        <w:t xml:space="preserve">rof. Dr. Ahmet Vecdi Can &amp; </w:t>
      </w:r>
      <w:r w:rsidRPr="0031783C">
        <w:rPr>
          <w:rFonts w:ascii="Candara" w:hAnsi="Candara"/>
          <w:b/>
          <w:i/>
        </w:rPr>
        <w:t xml:space="preserve">Doç Dr. Köksal Şahin, Sakarya Üniversitesi </w:t>
      </w:r>
    </w:p>
    <w:sectPr w:rsidR="00853949" w:rsidRPr="0031783C" w:rsidSect="00131693">
      <w:headerReference w:type="default" r:id="rId8"/>
      <w:footerReference w:type="default" r:id="rId9"/>
      <w:pgSz w:w="11906" w:h="16838"/>
      <w:pgMar w:top="851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CEB5" w14:textId="77777777" w:rsidR="00AB3174" w:rsidRDefault="00AB3174" w:rsidP="00D51F5E">
      <w:pPr>
        <w:spacing w:after="0" w:line="240" w:lineRule="auto"/>
      </w:pPr>
      <w:r>
        <w:separator/>
      </w:r>
    </w:p>
  </w:endnote>
  <w:endnote w:type="continuationSeparator" w:id="0">
    <w:p w14:paraId="11609E94" w14:textId="77777777" w:rsidR="00AB3174" w:rsidRDefault="00AB3174" w:rsidP="00D5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71B7C" w14:textId="77777777" w:rsidR="00FC0834" w:rsidRDefault="00FC0834">
    <w:pPr>
      <w:pStyle w:val="Footer"/>
    </w:pPr>
  </w:p>
  <w:p w14:paraId="45764DEC" w14:textId="77777777" w:rsidR="00D51F5E" w:rsidRDefault="00D51F5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E45C5" w14:textId="77777777" w:rsidR="00AB3174" w:rsidRDefault="00AB3174" w:rsidP="00D51F5E">
      <w:pPr>
        <w:spacing w:after="0" w:line="240" w:lineRule="auto"/>
      </w:pPr>
      <w:r>
        <w:separator/>
      </w:r>
    </w:p>
  </w:footnote>
  <w:footnote w:type="continuationSeparator" w:id="0">
    <w:p w14:paraId="0AC41FEC" w14:textId="77777777" w:rsidR="00AB3174" w:rsidRDefault="00AB3174" w:rsidP="00D5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41F2A" w14:textId="6041C4B5" w:rsidR="00097C93" w:rsidRDefault="00097C93">
    <w:pPr>
      <w:pStyle w:val="Header"/>
    </w:pPr>
    <w:r>
      <w:t xml:space="preserve"> </w:t>
    </w:r>
    <w:r w:rsidR="001335D6">
      <w:rPr>
        <w:noProof/>
        <w:lang w:val="tr-TR" w:eastAsia="tr-TR"/>
      </w:rPr>
      <w:drawing>
        <wp:inline distT="0" distB="0" distL="0" distR="0" wp14:anchorId="562448CA" wp14:editId="490962F2">
          <wp:extent cx="1450975" cy="749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40C"/>
    <w:multiLevelType w:val="hybridMultilevel"/>
    <w:tmpl w:val="1D6643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720F9A"/>
    <w:multiLevelType w:val="hybridMultilevel"/>
    <w:tmpl w:val="DB140FD6"/>
    <w:lvl w:ilvl="0" w:tplc="B6F2F4B2">
      <w:numFmt w:val="bullet"/>
      <w:lvlText w:val="-"/>
      <w:lvlJc w:val="left"/>
      <w:pPr>
        <w:ind w:left="1770" w:hanging="360"/>
      </w:pPr>
      <w:rPr>
        <w:rFonts w:ascii="Candara" w:eastAsiaTheme="minorHAnsi" w:hAnsi="Candar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5855D6A"/>
    <w:multiLevelType w:val="hybridMultilevel"/>
    <w:tmpl w:val="E274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E3730"/>
    <w:multiLevelType w:val="hybridMultilevel"/>
    <w:tmpl w:val="086EE8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D237D3"/>
    <w:multiLevelType w:val="hybridMultilevel"/>
    <w:tmpl w:val="6696045C"/>
    <w:lvl w:ilvl="0" w:tplc="AB985C38">
      <w:start w:val="16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D6EA2"/>
    <w:multiLevelType w:val="hybridMultilevel"/>
    <w:tmpl w:val="7C74C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4482F"/>
    <w:multiLevelType w:val="hybridMultilevel"/>
    <w:tmpl w:val="FAC86184"/>
    <w:lvl w:ilvl="0" w:tplc="3A8464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75F2"/>
    <w:multiLevelType w:val="hybridMultilevel"/>
    <w:tmpl w:val="1A28D7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9D44C9"/>
    <w:multiLevelType w:val="hybridMultilevel"/>
    <w:tmpl w:val="1C124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25680"/>
    <w:multiLevelType w:val="hybridMultilevel"/>
    <w:tmpl w:val="6E8AF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C4C20"/>
    <w:multiLevelType w:val="hybridMultilevel"/>
    <w:tmpl w:val="55AC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F7649"/>
    <w:multiLevelType w:val="hybridMultilevel"/>
    <w:tmpl w:val="D86C55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9A1028E"/>
    <w:multiLevelType w:val="hybridMultilevel"/>
    <w:tmpl w:val="BA70F1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C47AB5"/>
    <w:multiLevelType w:val="hybridMultilevel"/>
    <w:tmpl w:val="8FC6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76EA3"/>
    <w:multiLevelType w:val="hybridMultilevel"/>
    <w:tmpl w:val="A9C6B8C2"/>
    <w:lvl w:ilvl="0" w:tplc="3E5844E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A01449"/>
    <w:multiLevelType w:val="hybridMultilevel"/>
    <w:tmpl w:val="AFBE9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7B5B"/>
    <w:multiLevelType w:val="hybridMultilevel"/>
    <w:tmpl w:val="3D544116"/>
    <w:lvl w:ilvl="0" w:tplc="4E10536E">
      <w:start w:val="16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0065B"/>
    <w:multiLevelType w:val="hybridMultilevel"/>
    <w:tmpl w:val="3F74C502"/>
    <w:lvl w:ilvl="0" w:tplc="041F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6759069C"/>
    <w:multiLevelType w:val="hybridMultilevel"/>
    <w:tmpl w:val="4ED6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121C8"/>
    <w:multiLevelType w:val="hybridMultilevel"/>
    <w:tmpl w:val="AF224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026A6"/>
    <w:multiLevelType w:val="hybridMultilevel"/>
    <w:tmpl w:val="C02A83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5813119"/>
    <w:multiLevelType w:val="hybridMultilevel"/>
    <w:tmpl w:val="A66C27E8"/>
    <w:lvl w:ilvl="0" w:tplc="136A1226">
      <w:start w:val="14"/>
      <w:numFmt w:val="bullet"/>
      <w:lvlText w:val="-"/>
      <w:lvlJc w:val="left"/>
      <w:pPr>
        <w:ind w:left="1113" w:hanging="360"/>
      </w:pPr>
      <w:rPr>
        <w:rFonts w:ascii="Candara" w:eastAsiaTheme="minorHAnsi" w:hAnsi="Candar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2">
    <w:nsid w:val="75C72A59"/>
    <w:multiLevelType w:val="hybridMultilevel"/>
    <w:tmpl w:val="997C967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6CC454C"/>
    <w:multiLevelType w:val="hybridMultilevel"/>
    <w:tmpl w:val="F4D40B3E"/>
    <w:lvl w:ilvl="0" w:tplc="915E2A30">
      <w:numFmt w:val="bullet"/>
      <w:lvlText w:val="-"/>
      <w:lvlJc w:val="left"/>
      <w:pPr>
        <w:ind w:left="1352" w:hanging="360"/>
      </w:pPr>
      <w:rPr>
        <w:rFonts w:ascii="Candara" w:eastAsiaTheme="minorHAnsi" w:hAnsi="Candar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20"/>
  </w:num>
  <w:num w:numId="8">
    <w:abstractNumId w:val="11"/>
  </w:num>
  <w:num w:numId="9">
    <w:abstractNumId w:val="0"/>
  </w:num>
  <w:num w:numId="10">
    <w:abstractNumId w:val="22"/>
  </w:num>
  <w:num w:numId="11">
    <w:abstractNumId w:val="17"/>
  </w:num>
  <w:num w:numId="12">
    <w:abstractNumId w:val="9"/>
  </w:num>
  <w:num w:numId="13">
    <w:abstractNumId w:val="18"/>
  </w:num>
  <w:num w:numId="14">
    <w:abstractNumId w:val="21"/>
  </w:num>
  <w:num w:numId="15">
    <w:abstractNumId w:val="13"/>
  </w:num>
  <w:num w:numId="16">
    <w:abstractNumId w:val="8"/>
  </w:num>
  <w:num w:numId="17">
    <w:abstractNumId w:val="5"/>
  </w:num>
  <w:num w:numId="18">
    <w:abstractNumId w:val="19"/>
  </w:num>
  <w:num w:numId="19">
    <w:abstractNumId w:val="15"/>
  </w:num>
  <w:num w:numId="20">
    <w:abstractNumId w:val="6"/>
  </w:num>
  <w:num w:numId="21">
    <w:abstractNumId w:val="16"/>
  </w:num>
  <w:num w:numId="22">
    <w:abstractNumId w:val="4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5B"/>
    <w:rsid w:val="000020AA"/>
    <w:rsid w:val="00004C19"/>
    <w:rsid w:val="0000576B"/>
    <w:rsid w:val="00013D3A"/>
    <w:rsid w:val="00015401"/>
    <w:rsid w:val="00015B2C"/>
    <w:rsid w:val="00015F3F"/>
    <w:rsid w:val="00023112"/>
    <w:rsid w:val="00023AC2"/>
    <w:rsid w:val="0002455A"/>
    <w:rsid w:val="00025274"/>
    <w:rsid w:val="00030CFB"/>
    <w:rsid w:val="00032EA2"/>
    <w:rsid w:val="00037030"/>
    <w:rsid w:val="00041E5A"/>
    <w:rsid w:val="00056297"/>
    <w:rsid w:val="000565FE"/>
    <w:rsid w:val="00061EA8"/>
    <w:rsid w:val="00063AFB"/>
    <w:rsid w:val="00072B6C"/>
    <w:rsid w:val="00083088"/>
    <w:rsid w:val="000837F9"/>
    <w:rsid w:val="00083E9F"/>
    <w:rsid w:val="00086D09"/>
    <w:rsid w:val="0009161A"/>
    <w:rsid w:val="000937BD"/>
    <w:rsid w:val="00094D45"/>
    <w:rsid w:val="00097C93"/>
    <w:rsid w:val="00097F5B"/>
    <w:rsid w:val="000B2E5C"/>
    <w:rsid w:val="000B3860"/>
    <w:rsid w:val="000B5654"/>
    <w:rsid w:val="000B6760"/>
    <w:rsid w:val="000B7996"/>
    <w:rsid w:val="000E18CA"/>
    <w:rsid w:val="000E4705"/>
    <w:rsid w:val="000E5BF3"/>
    <w:rsid w:val="000F1C74"/>
    <w:rsid w:val="000F34C9"/>
    <w:rsid w:val="000F5303"/>
    <w:rsid w:val="000F577D"/>
    <w:rsid w:val="00114007"/>
    <w:rsid w:val="00116167"/>
    <w:rsid w:val="001314B3"/>
    <w:rsid w:val="00131693"/>
    <w:rsid w:val="0013250C"/>
    <w:rsid w:val="001335D6"/>
    <w:rsid w:val="001367D9"/>
    <w:rsid w:val="0013706E"/>
    <w:rsid w:val="00137532"/>
    <w:rsid w:val="00137FEF"/>
    <w:rsid w:val="00151483"/>
    <w:rsid w:val="00153FEA"/>
    <w:rsid w:val="00165E37"/>
    <w:rsid w:val="00170FFB"/>
    <w:rsid w:val="001724B8"/>
    <w:rsid w:val="00180171"/>
    <w:rsid w:val="0019752A"/>
    <w:rsid w:val="001A3011"/>
    <w:rsid w:val="001A5AB1"/>
    <w:rsid w:val="001D3CB7"/>
    <w:rsid w:val="001D73DA"/>
    <w:rsid w:val="001E1E6D"/>
    <w:rsid w:val="001F2DC8"/>
    <w:rsid w:val="001F757D"/>
    <w:rsid w:val="002004D7"/>
    <w:rsid w:val="0020283B"/>
    <w:rsid w:val="00217619"/>
    <w:rsid w:val="00225600"/>
    <w:rsid w:val="0023427C"/>
    <w:rsid w:val="002451B6"/>
    <w:rsid w:val="00245A14"/>
    <w:rsid w:val="00265EA4"/>
    <w:rsid w:val="0026688E"/>
    <w:rsid w:val="00267F36"/>
    <w:rsid w:val="00270FFC"/>
    <w:rsid w:val="00272541"/>
    <w:rsid w:val="00273906"/>
    <w:rsid w:val="00292F29"/>
    <w:rsid w:val="002954EC"/>
    <w:rsid w:val="002A07D0"/>
    <w:rsid w:val="002A3973"/>
    <w:rsid w:val="002A63DC"/>
    <w:rsid w:val="002C2EA3"/>
    <w:rsid w:val="002C35F4"/>
    <w:rsid w:val="002C42CF"/>
    <w:rsid w:val="002C6899"/>
    <w:rsid w:val="002C76AE"/>
    <w:rsid w:val="002D461E"/>
    <w:rsid w:val="002D5257"/>
    <w:rsid w:val="002F097D"/>
    <w:rsid w:val="00304B8D"/>
    <w:rsid w:val="003124AE"/>
    <w:rsid w:val="00314B71"/>
    <w:rsid w:val="0031783C"/>
    <w:rsid w:val="003339F3"/>
    <w:rsid w:val="00346343"/>
    <w:rsid w:val="003472C9"/>
    <w:rsid w:val="003520CE"/>
    <w:rsid w:val="0035610C"/>
    <w:rsid w:val="00356B9B"/>
    <w:rsid w:val="0036029D"/>
    <w:rsid w:val="003631E5"/>
    <w:rsid w:val="00364D9A"/>
    <w:rsid w:val="003656D8"/>
    <w:rsid w:val="00372F15"/>
    <w:rsid w:val="00373250"/>
    <w:rsid w:val="00374437"/>
    <w:rsid w:val="00377227"/>
    <w:rsid w:val="00394D01"/>
    <w:rsid w:val="003A5CC1"/>
    <w:rsid w:val="003B1DB7"/>
    <w:rsid w:val="003B565F"/>
    <w:rsid w:val="003C1C54"/>
    <w:rsid w:val="003C2E7A"/>
    <w:rsid w:val="003C3262"/>
    <w:rsid w:val="003C52AD"/>
    <w:rsid w:val="003D02AB"/>
    <w:rsid w:val="003D22A5"/>
    <w:rsid w:val="003D54EE"/>
    <w:rsid w:val="003E0D6E"/>
    <w:rsid w:val="003E5BB6"/>
    <w:rsid w:val="003F0C7E"/>
    <w:rsid w:val="003F3354"/>
    <w:rsid w:val="00403CE6"/>
    <w:rsid w:val="004101A9"/>
    <w:rsid w:val="00415FEB"/>
    <w:rsid w:val="00421AA0"/>
    <w:rsid w:val="00422957"/>
    <w:rsid w:val="004242A7"/>
    <w:rsid w:val="0042444D"/>
    <w:rsid w:val="00426239"/>
    <w:rsid w:val="00444492"/>
    <w:rsid w:val="0044504D"/>
    <w:rsid w:val="004539FE"/>
    <w:rsid w:val="00460555"/>
    <w:rsid w:val="0048395A"/>
    <w:rsid w:val="00495D6A"/>
    <w:rsid w:val="004B0A32"/>
    <w:rsid w:val="004B7834"/>
    <w:rsid w:val="004B79BD"/>
    <w:rsid w:val="004C516F"/>
    <w:rsid w:val="004C55F7"/>
    <w:rsid w:val="004E18C8"/>
    <w:rsid w:val="004E6456"/>
    <w:rsid w:val="004F2E77"/>
    <w:rsid w:val="004F35C2"/>
    <w:rsid w:val="004F3D49"/>
    <w:rsid w:val="00500170"/>
    <w:rsid w:val="005053E0"/>
    <w:rsid w:val="00506094"/>
    <w:rsid w:val="00507C0A"/>
    <w:rsid w:val="00512646"/>
    <w:rsid w:val="00513D6E"/>
    <w:rsid w:val="0051441D"/>
    <w:rsid w:val="00524458"/>
    <w:rsid w:val="005304BA"/>
    <w:rsid w:val="00532A29"/>
    <w:rsid w:val="00534816"/>
    <w:rsid w:val="005374E1"/>
    <w:rsid w:val="00547364"/>
    <w:rsid w:val="005525DC"/>
    <w:rsid w:val="00560945"/>
    <w:rsid w:val="00560BF5"/>
    <w:rsid w:val="00565DED"/>
    <w:rsid w:val="00572333"/>
    <w:rsid w:val="00580E97"/>
    <w:rsid w:val="00590628"/>
    <w:rsid w:val="005A39C0"/>
    <w:rsid w:val="005A6A3E"/>
    <w:rsid w:val="005B70F3"/>
    <w:rsid w:val="005D1770"/>
    <w:rsid w:val="005D219A"/>
    <w:rsid w:val="005D4CA7"/>
    <w:rsid w:val="005D725E"/>
    <w:rsid w:val="005E0820"/>
    <w:rsid w:val="005E3B82"/>
    <w:rsid w:val="005E66B3"/>
    <w:rsid w:val="005E77C6"/>
    <w:rsid w:val="005F397D"/>
    <w:rsid w:val="005F40F2"/>
    <w:rsid w:val="005F6752"/>
    <w:rsid w:val="00630CAF"/>
    <w:rsid w:val="00632B1A"/>
    <w:rsid w:val="006379EE"/>
    <w:rsid w:val="00641A0C"/>
    <w:rsid w:val="006469AF"/>
    <w:rsid w:val="00647E9E"/>
    <w:rsid w:val="006510CD"/>
    <w:rsid w:val="0065263E"/>
    <w:rsid w:val="006670AE"/>
    <w:rsid w:val="00670DF4"/>
    <w:rsid w:val="006858D3"/>
    <w:rsid w:val="00687261"/>
    <w:rsid w:val="00694097"/>
    <w:rsid w:val="006A0FD2"/>
    <w:rsid w:val="006A5F8C"/>
    <w:rsid w:val="006A7391"/>
    <w:rsid w:val="006B09B3"/>
    <w:rsid w:val="006B1F2A"/>
    <w:rsid w:val="006B2055"/>
    <w:rsid w:val="006B4472"/>
    <w:rsid w:val="006B7CFD"/>
    <w:rsid w:val="006C0929"/>
    <w:rsid w:val="006C315E"/>
    <w:rsid w:val="006C7E21"/>
    <w:rsid w:val="006D160A"/>
    <w:rsid w:val="006E62E9"/>
    <w:rsid w:val="006F34CB"/>
    <w:rsid w:val="00702AA7"/>
    <w:rsid w:val="007123BF"/>
    <w:rsid w:val="00714FBD"/>
    <w:rsid w:val="007200BD"/>
    <w:rsid w:val="007231E7"/>
    <w:rsid w:val="00723CD2"/>
    <w:rsid w:val="00726177"/>
    <w:rsid w:val="00727AA9"/>
    <w:rsid w:val="00730FBC"/>
    <w:rsid w:val="00734A7A"/>
    <w:rsid w:val="00746AEB"/>
    <w:rsid w:val="007475B1"/>
    <w:rsid w:val="007536A0"/>
    <w:rsid w:val="00766E8C"/>
    <w:rsid w:val="00771BC8"/>
    <w:rsid w:val="00774417"/>
    <w:rsid w:val="00783D21"/>
    <w:rsid w:val="007A3F63"/>
    <w:rsid w:val="007B3154"/>
    <w:rsid w:val="007C45EA"/>
    <w:rsid w:val="007E449E"/>
    <w:rsid w:val="007F12DA"/>
    <w:rsid w:val="00800C81"/>
    <w:rsid w:val="008032BF"/>
    <w:rsid w:val="00806BB4"/>
    <w:rsid w:val="00810A57"/>
    <w:rsid w:val="00814DCF"/>
    <w:rsid w:val="0081765C"/>
    <w:rsid w:val="008234D4"/>
    <w:rsid w:val="00826004"/>
    <w:rsid w:val="008278EC"/>
    <w:rsid w:val="00834AD4"/>
    <w:rsid w:val="00840321"/>
    <w:rsid w:val="008417D4"/>
    <w:rsid w:val="00852E85"/>
    <w:rsid w:val="00853949"/>
    <w:rsid w:val="00855608"/>
    <w:rsid w:val="0087094B"/>
    <w:rsid w:val="00881CBB"/>
    <w:rsid w:val="00890125"/>
    <w:rsid w:val="00890F83"/>
    <w:rsid w:val="0089201F"/>
    <w:rsid w:val="00894FB0"/>
    <w:rsid w:val="008A1DD5"/>
    <w:rsid w:val="008A2C7B"/>
    <w:rsid w:val="008A39CA"/>
    <w:rsid w:val="008A47F2"/>
    <w:rsid w:val="008A61F1"/>
    <w:rsid w:val="008B46BB"/>
    <w:rsid w:val="008B748C"/>
    <w:rsid w:val="008C20B7"/>
    <w:rsid w:val="008C306B"/>
    <w:rsid w:val="008C6059"/>
    <w:rsid w:val="008C6155"/>
    <w:rsid w:val="008C6E2A"/>
    <w:rsid w:val="008E534A"/>
    <w:rsid w:val="008F4FF2"/>
    <w:rsid w:val="00901670"/>
    <w:rsid w:val="00911B35"/>
    <w:rsid w:val="00915699"/>
    <w:rsid w:val="00916F07"/>
    <w:rsid w:val="00920B7A"/>
    <w:rsid w:val="00921EFC"/>
    <w:rsid w:val="0092769F"/>
    <w:rsid w:val="0093434F"/>
    <w:rsid w:val="0093522D"/>
    <w:rsid w:val="0093693E"/>
    <w:rsid w:val="009378A9"/>
    <w:rsid w:val="0094215F"/>
    <w:rsid w:val="0094752A"/>
    <w:rsid w:val="0095691D"/>
    <w:rsid w:val="0096137C"/>
    <w:rsid w:val="00971500"/>
    <w:rsid w:val="0097242D"/>
    <w:rsid w:val="00973702"/>
    <w:rsid w:val="009A7383"/>
    <w:rsid w:val="009A7C04"/>
    <w:rsid w:val="009B3109"/>
    <w:rsid w:val="009B4765"/>
    <w:rsid w:val="009B7BB8"/>
    <w:rsid w:val="009C652C"/>
    <w:rsid w:val="009C67B4"/>
    <w:rsid w:val="009D14E8"/>
    <w:rsid w:val="009E33E3"/>
    <w:rsid w:val="009E509A"/>
    <w:rsid w:val="009F2548"/>
    <w:rsid w:val="00A01CD5"/>
    <w:rsid w:val="00A03ACD"/>
    <w:rsid w:val="00A126FC"/>
    <w:rsid w:val="00A151ED"/>
    <w:rsid w:val="00A176B4"/>
    <w:rsid w:val="00A218C1"/>
    <w:rsid w:val="00A236C4"/>
    <w:rsid w:val="00A3267A"/>
    <w:rsid w:val="00A41676"/>
    <w:rsid w:val="00A46415"/>
    <w:rsid w:val="00A5519F"/>
    <w:rsid w:val="00A5748C"/>
    <w:rsid w:val="00A73797"/>
    <w:rsid w:val="00A80C1F"/>
    <w:rsid w:val="00A81C76"/>
    <w:rsid w:val="00AA059E"/>
    <w:rsid w:val="00AA3AC3"/>
    <w:rsid w:val="00AB3174"/>
    <w:rsid w:val="00AB5168"/>
    <w:rsid w:val="00AC4F45"/>
    <w:rsid w:val="00AD4A45"/>
    <w:rsid w:val="00AD4F8E"/>
    <w:rsid w:val="00AE54C6"/>
    <w:rsid w:val="00AF273C"/>
    <w:rsid w:val="00B0752D"/>
    <w:rsid w:val="00B11FA7"/>
    <w:rsid w:val="00B1474E"/>
    <w:rsid w:val="00B17E58"/>
    <w:rsid w:val="00B21D1D"/>
    <w:rsid w:val="00B32004"/>
    <w:rsid w:val="00B32343"/>
    <w:rsid w:val="00B41DBD"/>
    <w:rsid w:val="00B47DEC"/>
    <w:rsid w:val="00B51870"/>
    <w:rsid w:val="00B5747D"/>
    <w:rsid w:val="00B744B5"/>
    <w:rsid w:val="00B8044C"/>
    <w:rsid w:val="00B94746"/>
    <w:rsid w:val="00B956D4"/>
    <w:rsid w:val="00B978D1"/>
    <w:rsid w:val="00BB25FA"/>
    <w:rsid w:val="00BB3508"/>
    <w:rsid w:val="00BC149A"/>
    <w:rsid w:val="00BC174B"/>
    <w:rsid w:val="00BC27C0"/>
    <w:rsid w:val="00BD1F88"/>
    <w:rsid w:val="00BD608A"/>
    <w:rsid w:val="00BD6981"/>
    <w:rsid w:val="00BE0831"/>
    <w:rsid w:val="00BE25EB"/>
    <w:rsid w:val="00BE56C3"/>
    <w:rsid w:val="00BF1FDA"/>
    <w:rsid w:val="00C02349"/>
    <w:rsid w:val="00C05F3D"/>
    <w:rsid w:val="00C12A15"/>
    <w:rsid w:val="00C218E3"/>
    <w:rsid w:val="00C26FAE"/>
    <w:rsid w:val="00C302EC"/>
    <w:rsid w:val="00C35122"/>
    <w:rsid w:val="00C43292"/>
    <w:rsid w:val="00C45EB2"/>
    <w:rsid w:val="00C54324"/>
    <w:rsid w:val="00C611AC"/>
    <w:rsid w:val="00C71A1A"/>
    <w:rsid w:val="00C731BA"/>
    <w:rsid w:val="00C86965"/>
    <w:rsid w:val="00C87522"/>
    <w:rsid w:val="00C87A6B"/>
    <w:rsid w:val="00C9262D"/>
    <w:rsid w:val="00CA0B6D"/>
    <w:rsid w:val="00CA6DF8"/>
    <w:rsid w:val="00CD6D55"/>
    <w:rsid w:val="00CD7AA3"/>
    <w:rsid w:val="00CE4464"/>
    <w:rsid w:val="00CF4B5D"/>
    <w:rsid w:val="00D06969"/>
    <w:rsid w:val="00D141EA"/>
    <w:rsid w:val="00D21D7F"/>
    <w:rsid w:val="00D26918"/>
    <w:rsid w:val="00D2758F"/>
    <w:rsid w:val="00D35CEA"/>
    <w:rsid w:val="00D5114F"/>
    <w:rsid w:val="00D51F5E"/>
    <w:rsid w:val="00D53910"/>
    <w:rsid w:val="00D63FED"/>
    <w:rsid w:val="00D66BDD"/>
    <w:rsid w:val="00D71F17"/>
    <w:rsid w:val="00D72FA9"/>
    <w:rsid w:val="00D739FE"/>
    <w:rsid w:val="00D776AA"/>
    <w:rsid w:val="00D8380D"/>
    <w:rsid w:val="00D84FDA"/>
    <w:rsid w:val="00D86291"/>
    <w:rsid w:val="00D96345"/>
    <w:rsid w:val="00DC0479"/>
    <w:rsid w:val="00DC63C2"/>
    <w:rsid w:val="00DD4700"/>
    <w:rsid w:val="00DE6E29"/>
    <w:rsid w:val="00DE7315"/>
    <w:rsid w:val="00DF1595"/>
    <w:rsid w:val="00DF4A2F"/>
    <w:rsid w:val="00E018F8"/>
    <w:rsid w:val="00E02A0C"/>
    <w:rsid w:val="00E14E23"/>
    <w:rsid w:val="00E16A54"/>
    <w:rsid w:val="00E252B7"/>
    <w:rsid w:val="00E2544B"/>
    <w:rsid w:val="00E35CB3"/>
    <w:rsid w:val="00E36565"/>
    <w:rsid w:val="00E3696A"/>
    <w:rsid w:val="00E477B2"/>
    <w:rsid w:val="00E52E2D"/>
    <w:rsid w:val="00E557F7"/>
    <w:rsid w:val="00E56A6B"/>
    <w:rsid w:val="00E65B00"/>
    <w:rsid w:val="00E71650"/>
    <w:rsid w:val="00E82470"/>
    <w:rsid w:val="00E8290E"/>
    <w:rsid w:val="00E82DC6"/>
    <w:rsid w:val="00E849B3"/>
    <w:rsid w:val="00E8660A"/>
    <w:rsid w:val="00E921A5"/>
    <w:rsid w:val="00E92623"/>
    <w:rsid w:val="00E939AE"/>
    <w:rsid w:val="00EA3871"/>
    <w:rsid w:val="00EB1A24"/>
    <w:rsid w:val="00EB5628"/>
    <w:rsid w:val="00EC2B58"/>
    <w:rsid w:val="00EC3837"/>
    <w:rsid w:val="00EC44E8"/>
    <w:rsid w:val="00ED4223"/>
    <w:rsid w:val="00EF6BF6"/>
    <w:rsid w:val="00EF7725"/>
    <w:rsid w:val="00EF79FE"/>
    <w:rsid w:val="00F07F3D"/>
    <w:rsid w:val="00F158CF"/>
    <w:rsid w:val="00F2341D"/>
    <w:rsid w:val="00F24792"/>
    <w:rsid w:val="00F43916"/>
    <w:rsid w:val="00F43EC2"/>
    <w:rsid w:val="00F44954"/>
    <w:rsid w:val="00F67CB4"/>
    <w:rsid w:val="00F71B7E"/>
    <w:rsid w:val="00F72775"/>
    <w:rsid w:val="00F80B5B"/>
    <w:rsid w:val="00F81A56"/>
    <w:rsid w:val="00F90FB8"/>
    <w:rsid w:val="00F92D08"/>
    <w:rsid w:val="00F97CA6"/>
    <w:rsid w:val="00FA2064"/>
    <w:rsid w:val="00FB5BFB"/>
    <w:rsid w:val="00FC0103"/>
    <w:rsid w:val="00FC0834"/>
    <w:rsid w:val="00FC1996"/>
    <w:rsid w:val="00FC52C5"/>
    <w:rsid w:val="00FC5AE4"/>
    <w:rsid w:val="00FC6A5A"/>
    <w:rsid w:val="00FF2D2A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73323"/>
  <w15:docId w15:val="{1360B453-2F18-4B0A-99D0-56977D9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52E85"/>
  </w:style>
  <w:style w:type="character" w:styleId="Hyperlink">
    <w:name w:val="Hyperlink"/>
    <w:basedOn w:val="DefaultParagraphFont"/>
    <w:uiPriority w:val="99"/>
    <w:unhideWhenUsed/>
    <w:rsid w:val="00B94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96A"/>
    <w:pPr>
      <w:spacing w:after="0" w:line="240" w:lineRule="auto"/>
    </w:pPr>
    <w:rPr>
      <w:rFonts w:ascii="Times New Roman" w:hAnsi="Times New Roman" w:cs="Times New Roman"/>
      <w:sz w:val="20"/>
      <w:szCs w:val="20"/>
      <w:lang w:val="pl-PL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E3696A"/>
    <w:rPr>
      <w:rFonts w:ascii="Times New Roman" w:hAnsi="Times New Roman" w:cs="Times New Roman"/>
      <w:sz w:val="20"/>
      <w:szCs w:val="20"/>
      <w:lang w:val="pl-PL" w:eastAsia="de-DE"/>
    </w:rPr>
  </w:style>
  <w:style w:type="paragraph" w:styleId="ListParagraph">
    <w:name w:val="List Paragraph"/>
    <w:basedOn w:val="Normal"/>
    <w:uiPriority w:val="34"/>
    <w:qFormat/>
    <w:rsid w:val="00E369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6B"/>
    <w:rPr>
      <w:b/>
      <w:bCs/>
      <w:sz w:val="20"/>
      <w:szCs w:val="20"/>
    </w:rPr>
  </w:style>
  <w:style w:type="paragraph" w:customStyle="1" w:styleId="list0020paragraph">
    <w:name w:val="list_0020paragraph"/>
    <w:basedOn w:val="Normal"/>
    <w:rsid w:val="002A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0020paragraphchar">
    <w:name w:val="list_0020paragraph__char"/>
    <w:basedOn w:val="DefaultParagraphFont"/>
    <w:rsid w:val="002A3973"/>
  </w:style>
  <w:style w:type="paragraph" w:customStyle="1" w:styleId="Normal1">
    <w:name w:val="Normal1"/>
    <w:basedOn w:val="Normal"/>
    <w:rsid w:val="002A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DefaultParagraphFont"/>
    <w:rsid w:val="002A3973"/>
  </w:style>
  <w:style w:type="character" w:styleId="Strong">
    <w:name w:val="Strong"/>
    <w:basedOn w:val="DefaultParagraphFont"/>
    <w:uiPriority w:val="22"/>
    <w:qFormat/>
    <w:rsid w:val="00E82DC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5E"/>
  </w:style>
  <w:style w:type="table" w:styleId="TableGrid">
    <w:name w:val="Table Grid"/>
    <w:basedOn w:val="TableNormal"/>
    <w:uiPriority w:val="59"/>
    <w:rsid w:val="00E0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018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18F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03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5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0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1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20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36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27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89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88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1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79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116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28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88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4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658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048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37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367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AA31-FF76-48C2-A10E-79490D21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Disisleri Bakanligi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Yeşiltaş</dc:creator>
  <cp:lastModifiedBy>Ozan Akın</cp:lastModifiedBy>
  <cp:revision>10</cp:revision>
  <cp:lastPrinted>2016-03-14T06:57:00Z</cp:lastPrinted>
  <dcterms:created xsi:type="dcterms:W3CDTF">2016-03-09T16:24:00Z</dcterms:created>
  <dcterms:modified xsi:type="dcterms:W3CDTF">2016-03-15T12:59:00Z</dcterms:modified>
</cp:coreProperties>
</file>